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CCA4A" w14:textId="59A8BC50" w:rsidR="00D3718A" w:rsidRPr="00F66676" w:rsidRDefault="545F26F0" w:rsidP="545F26F0">
      <w:pPr>
        <w:spacing w:after="0" w:line="240" w:lineRule="auto"/>
        <w:jc w:val="center"/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073262EF" wp14:editId="33B15DD8">
            <wp:simplePos x="0" y="0"/>
            <wp:positionH relativeFrom="column">
              <wp:posOffset>66675</wp:posOffset>
            </wp:positionH>
            <wp:positionV relativeFrom="paragraph">
              <wp:posOffset>-762000</wp:posOffset>
            </wp:positionV>
            <wp:extent cx="5403936" cy="1215181"/>
            <wp:effectExtent l="0" t="0" r="0" b="0"/>
            <wp:wrapNone/>
            <wp:docPr id="466660677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660677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3936" cy="12151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15D8A7" w14:textId="199ECD62" w:rsidR="00D3718A" w:rsidRPr="00F66676" w:rsidRDefault="00D3718A" w:rsidP="5125F00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8C4A714" w14:textId="44CD8CC2" w:rsidR="00D3718A" w:rsidRPr="00F66676" w:rsidRDefault="00D3718A" w:rsidP="5125F00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4061EE4" w14:textId="19B6AC1B" w:rsidR="00D3718A" w:rsidRPr="00F66676" w:rsidRDefault="00D3718A" w:rsidP="03555828">
      <w:pPr>
        <w:spacing w:after="0" w:line="240" w:lineRule="auto"/>
        <w:rPr>
          <w:rFonts w:ascii="Garamond" w:eastAsia="Garamond" w:hAnsi="Garamond" w:cs="Garamond"/>
          <w:b/>
          <w:bCs/>
          <w:sz w:val="28"/>
          <w:szCs w:val="28"/>
          <w:u w:val="single"/>
        </w:rPr>
      </w:pPr>
      <w:r w:rsidRPr="03555828">
        <w:rPr>
          <w:rFonts w:ascii="Garamond" w:eastAsia="Garamond" w:hAnsi="Garamond" w:cs="Garamond"/>
          <w:b/>
          <w:bCs/>
          <w:sz w:val="28"/>
          <w:szCs w:val="28"/>
          <w:u w:val="single"/>
        </w:rPr>
        <w:t>The Core Idea</w:t>
      </w:r>
    </w:p>
    <w:p w14:paraId="69DBCD4B" w14:textId="3A2595E2" w:rsidR="00D3718A" w:rsidRDefault="00D3718A" w:rsidP="00D3718A">
      <w:pPr>
        <w:spacing w:after="0" w:line="240" w:lineRule="auto"/>
        <w:rPr>
          <w:rFonts w:ascii="Times New Roman" w:hAnsi="Times New Roman" w:cs="Times New Roman"/>
        </w:rPr>
      </w:pPr>
      <w:r w:rsidRPr="27862D7B">
        <w:rPr>
          <w:rFonts w:ascii="Times New Roman" w:hAnsi="Times New Roman" w:cs="Times New Roman"/>
        </w:rPr>
        <w:t>You do</w:t>
      </w:r>
      <w:r w:rsidR="00F846AA" w:rsidRPr="27862D7B">
        <w:rPr>
          <w:rFonts w:ascii="Times New Roman" w:hAnsi="Times New Roman" w:cs="Times New Roman"/>
        </w:rPr>
        <w:t xml:space="preserve"> not</w:t>
      </w:r>
      <w:r w:rsidRPr="27862D7B">
        <w:rPr>
          <w:rFonts w:ascii="Times New Roman" w:hAnsi="Times New Roman" w:cs="Times New Roman"/>
        </w:rPr>
        <w:t xml:space="preserve"> eliminate </w:t>
      </w:r>
      <w:bookmarkStart w:id="0" w:name="_Int_ylYAcJzu"/>
      <w:r w:rsidRPr="27862D7B">
        <w:rPr>
          <w:rFonts w:ascii="Times New Roman" w:hAnsi="Times New Roman" w:cs="Times New Roman"/>
        </w:rPr>
        <w:t>risk</w:t>
      </w:r>
      <w:bookmarkEnd w:id="0"/>
      <w:r w:rsidRPr="27862D7B">
        <w:rPr>
          <w:rFonts w:ascii="Times New Roman" w:hAnsi="Times New Roman" w:cs="Times New Roman"/>
        </w:rPr>
        <w:t>. You learn to operate alongside it</w:t>
      </w:r>
      <w:r w:rsidR="00F846AA" w:rsidRPr="27862D7B">
        <w:rPr>
          <w:rFonts w:ascii="Times New Roman" w:hAnsi="Times New Roman" w:cs="Times New Roman"/>
        </w:rPr>
        <w:t xml:space="preserve"> </w:t>
      </w:r>
      <w:r w:rsidRPr="27862D7B">
        <w:rPr>
          <w:rFonts w:ascii="Times New Roman" w:hAnsi="Times New Roman" w:cs="Times New Roman"/>
        </w:rPr>
        <w:t>without reacting.</w:t>
      </w:r>
    </w:p>
    <w:p w14:paraId="305FA67D" w14:textId="77777777" w:rsidR="00D3718A" w:rsidRPr="00F66676" w:rsidRDefault="00D3718A" w:rsidP="00D3718A">
      <w:pPr>
        <w:spacing w:after="0" w:line="240" w:lineRule="auto"/>
        <w:rPr>
          <w:rFonts w:ascii="Times New Roman" w:hAnsi="Times New Roman" w:cs="Times New Roman"/>
        </w:rPr>
      </w:pPr>
    </w:p>
    <w:p w14:paraId="6082E6FE" w14:textId="48EAAC77" w:rsidR="00D3718A" w:rsidRPr="00F66676" w:rsidRDefault="00D3718A" w:rsidP="27862D7B">
      <w:pPr>
        <w:spacing w:after="0" w:line="240" w:lineRule="auto"/>
        <w:rPr>
          <w:rFonts w:ascii="Garamond" w:eastAsia="Garamond" w:hAnsi="Garamond" w:cs="Garamond"/>
          <w:b/>
          <w:bCs/>
          <w:sz w:val="28"/>
          <w:szCs w:val="28"/>
          <w:u w:val="single"/>
        </w:rPr>
      </w:pPr>
      <w:r w:rsidRPr="27862D7B">
        <w:rPr>
          <w:rFonts w:ascii="Garamond" w:eastAsia="Garamond" w:hAnsi="Garamond" w:cs="Garamond"/>
          <w:b/>
          <w:bCs/>
          <w:sz w:val="28"/>
          <w:szCs w:val="28"/>
          <w:u w:val="single"/>
        </w:rPr>
        <w:t>Why Decisions Go Wrong</w:t>
      </w:r>
    </w:p>
    <w:p w14:paraId="13110166" w14:textId="78A57EDB" w:rsidR="00D3718A" w:rsidRDefault="00D3718A" w:rsidP="27862D7B">
      <w:pPr>
        <w:tabs>
          <w:tab w:val="num" w:pos="72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1CDD56E9">
        <w:rPr>
          <w:rFonts w:ascii="Times New Roman" w:hAnsi="Times New Roman" w:cs="Times New Roman"/>
        </w:rPr>
        <w:t xml:space="preserve">Under pressure: Stress narrows thinking; emotions override logic and </w:t>
      </w:r>
      <w:r w:rsidR="6BF8DE3B" w:rsidRPr="1CDD56E9">
        <w:rPr>
          <w:rFonts w:ascii="Times New Roman" w:hAnsi="Times New Roman" w:cs="Times New Roman"/>
        </w:rPr>
        <w:t>u</w:t>
      </w:r>
      <w:r w:rsidRPr="1CDD56E9">
        <w:rPr>
          <w:rFonts w:ascii="Times New Roman" w:hAnsi="Times New Roman" w:cs="Times New Roman"/>
        </w:rPr>
        <w:t xml:space="preserve">rgency </w:t>
      </w:r>
      <w:r w:rsidR="47B922C9" w:rsidRPr="1CDD56E9">
        <w:rPr>
          <w:rFonts w:ascii="Times New Roman" w:hAnsi="Times New Roman" w:cs="Times New Roman"/>
        </w:rPr>
        <w:t>create</w:t>
      </w:r>
      <w:r w:rsidRPr="1CDD56E9">
        <w:rPr>
          <w:rFonts w:ascii="Times New Roman" w:hAnsi="Times New Roman" w:cs="Times New Roman"/>
        </w:rPr>
        <w:t xml:space="preserve"> false clarity</w:t>
      </w:r>
      <w:r w:rsidR="5F955740" w:rsidRPr="1CDD56E9">
        <w:rPr>
          <w:rFonts w:ascii="Times New Roman" w:hAnsi="Times New Roman" w:cs="Times New Roman"/>
        </w:rPr>
        <w:t>.</w:t>
      </w:r>
      <w:r w:rsidRPr="1CDD56E9">
        <w:rPr>
          <w:rFonts w:ascii="Times New Roman" w:hAnsi="Times New Roman" w:cs="Times New Roman"/>
        </w:rPr>
        <w:t xml:space="preserve"> </w:t>
      </w:r>
    </w:p>
    <w:p w14:paraId="18E49975" w14:textId="26A64AC3" w:rsidR="00D3718A" w:rsidRDefault="00D3718A" w:rsidP="27862D7B">
      <w:pPr>
        <w:tabs>
          <w:tab w:val="num" w:pos="72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27862D7B">
        <w:rPr>
          <w:rFonts w:ascii="Times New Roman" w:hAnsi="Times New Roman" w:cs="Times New Roman"/>
        </w:rPr>
        <w:t xml:space="preserve">The Pattern is: </w:t>
      </w:r>
      <w:r w:rsidRPr="27862D7B">
        <w:rPr>
          <w:rFonts w:ascii="Times New Roman" w:hAnsi="Times New Roman" w:cs="Times New Roman"/>
          <w:b/>
          <w:bCs/>
        </w:rPr>
        <w:t>React → Justify → Regret</w:t>
      </w:r>
    </w:p>
    <w:p w14:paraId="14DFE8A9" w14:textId="77777777" w:rsidR="00D3718A" w:rsidRPr="00F66676" w:rsidRDefault="00D3718A" w:rsidP="00D3718A">
      <w:pPr>
        <w:tabs>
          <w:tab w:val="num" w:pos="720"/>
        </w:tabs>
        <w:spacing w:after="0" w:line="240" w:lineRule="auto"/>
        <w:rPr>
          <w:rFonts w:ascii="Times New Roman" w:hAnsi="Times New Roman" w:cs="Times New Roman"/>
        </w:rPr>
      </w:pPr>
    </w:p>
    <w:p w14:paraId="6CED55FC" w14:textId="5846C4E4" w:rsidR="00D3718A" w:rsidRPr="00F66676" w:rsidRDefault="00D3718A" w:rsidP="27862D7B">
      <w:pPr>
        <w:spacing w:after="0" w:line="240" w:lineRule="auto"/>
        <w:rPr>
          <w:rFonts w:ascii="Garamond" w:eastAsia="Garamond" w:hAnsi="Garamond" w:cs="Garamond"/>
          <w:b/>
          <w:bCs/>
          <w:sz w:val="28"/>
          <w:szCs w:val="28"/>
          <w:u w:val="single"/>
        </w:rPr>
      </w:pPr>
      <w:r w:rsidRPr="27862D7B">
        <w:rPr>
          <w:rFonts w:ascii="Garamond" w:eastAsia="Garamond" w:hAnsi="Garamond" w:cs="Garamond"/>
          <w:b/>
          <w:bCs/>
          <w:sz w:val="28"/>
          <w:szCs w:val="28"/>
          <w:u w:val="single"/>
        </w:rPr>
        <w:t>The Advantage</w:t>
      </w:r>
    </w:p>
    <w:p w14:paraId="6808A665" w14:textId="21F86D5D" w:rsidR="00D3718A" w:rsidRDefault="00D3718A" w:rsidP="00D3718A">
      <w:pPr>
        <w:tabs>
          <w:tab w:val="num" w:pos="720"/>
        </w:tabs>
        <w:spacing w:after="0" w:line="240" w:lineRule="auto"/>
        <w:rPr>
          <w:rFonts w:ascii="Times New Roman" w:hAnsi="Times New Roman" w:cs="Times New Roman"/>
        </w:rPr>
      </w:pPr>
      <w:r w:rsidRPr="29EE8EDA">
        <w:rPr>
          <w:rFonts w:ascii="Times New Roman" w:hAnsi="Times New Roman" w:cs="Times New Roman"/>
        </w:rPr>
        <w:t xml:space="preserve">Calm is a performance skill. When you regulate emotions, you make better decisions, lead more </w:t>
      </w:r>
      <w:r w:rsidR="33015F81" w:rsidRPr="29EE8EDA">
        <w:rPr>
          <w:rFonts w:ascii="Times New Roman" w:hAnsi="Times New Roman" w:cs="Times New Roman"/>
        </w:rPr>
        <w:t>effectively,</w:t>
      </w:r>
      <w:r w:rsidRPr="29EE8EDA">
        <w:rPr>
          <w:rFonts w:ascii="Times New Roman" w:hAnsi="Times New Roman" w:cs="Times New Roman"/>
        </w:rPr>
        <w:t xml:space="preserve"> and stay clear under pressure</w:t>
      </w:r>
      <w:r w:rsidR="42C170BA" w:rsidRPr="29EE8EDA">
        <w:rPr>
          <w:rFonts w:ascii="Times New Roman" w:hAnsi="Times New Roman" w:cs="Times New Roman"/>
        </w:rPr>
        <w:t>.</w:t>
      </w:r>
    </w:p>
    <w:p w14:paraId="2EE468A7" w14:textId="77777777" w:rsidR="00D3718A" w:rsidRPr="00F66676" w:rsidRDefault="00D3718A" w:rsidP="00D3718A">
      <w:pPr>
        <w:tabs>
          <w:tab w:val="num" w:pos="720"/>
        </w:tabs>
        <w:spacing w:after="0" w:line="240" w:lineRule="auto"/>
        <w:rPr>
          <w:rFonts w:ascii="Times New Roman" w:hAnsi="Times New Roman" w:cs="Times New Roman"/>
        </w:rPr>
      </w:pPr>
    </w:p>
    <w:p w14:paraId="0B8FA118" w14:textId="424FF030" w:rsidR="00D3718A" w:rsidRPr="00F66676" w:rsidRDefault="00D3718A" w:rsidP="27862D7B">
      <w:pPr>
        <w:spacing w:after="0" w:line="240" w:lineRule="auto"/>
        <w:rPr>
          <w:rFonts w:ascii="Garamond" w:eastAsia="Garamond" w:hAnsi="Garamond" w:cs="Garamond"/>
          <w:b/>
          <w:bCs/>
          <w:sz w:val="28"/>
          <w:szCs w:val="28"/>
          <w:u w:val="single"/>
        </w:rPr>
      </w:pPr>
      <w:r w:rsidRPr="27862D7B">
        <w:rPr>
          <w:rFonts w:ascii="Garamond" w:eastAsia="Garamond" w:hAnsi="Garamond" w:cs="Garamond"/>
          <w:b/>
          <w:bCs/>
          <w:sz w:val="28"/>
          <w:szCs w:val="28"/>
          <w:u w:val="single"/>
        </w:rPr>
        <w:t>The Regulation Loop</w:t>
      </w:r>
    </w:p>
    <w:p w14:paraId="2023C1B4" w14:textId="77777777" w:rsidR="00D3718A" w:rsidRPr="00F66676" w:rsidRDefault="00D3718A" w:rsidP="00D3718A">
      <w:pPr>
        <w:spacing w:after="0" w:line="240" w:lineRule="auto"/>
        <w:rPr>
          <w:rFonts w:ascii="Times New Roman" w:hAnsi="Times New Roman" w:cs="Times New Roman"/>
        </w:rPr>
      </w:pPr>
      <w:r w:rsidRPr="00F66676">
        <w:rPr>
          <w:rFonts w:ascii="Times New Roman" w:hAnsi="Times New Roman" w:cs="Times New Roman"/>
          <w:b/>
          <w:bCs/>
        </w:rPr>
        <w:t>Trigger → Emotion → Interpretation → Response</w:t>
      </w:r>
    </w:p>
    <w:p w14:paraId="16CAE1C5" w14:textId="3B8BA00E" w:rsidR="00D3718A" w:rsidRDefault="00D3718A" w:rsidP="00D3718A">
      <w:pPr>
        <w:spacing w:after="0" w:line="240" w:lineRule="auto"/>
        <w:rPr>
          <w:rFonts w:ascii="Times New Roman" w:hAnsi="Times New Roman" w:cs="Times New Roman"/>
        </w:rPr>
      </w:pPr>
      <w:r w:rsidRPr="27862D7B">
        <w:rPr>
          <w:rFonts w:ascii="Times New Roman" w:hAnsi="Times New Roman" w:cs="Times New Roman"/>
        </w:rPr>
        <w:t>You can’t control every trigger. However, you can interrupt the response</w:t>
      </w:r>
      <w:r w:rsidR="6A4AC539" w:rsidRPr="27862D7B">
        <w:rPr>
          <w:rFonts w:ascii="Times New Roman" w:hAnsi="Times New Roman" w:cs="Times New Roman"/>
        </w:rPr>
        <w:t>.</w:t>
      </w:r>
    </w:p>
    <w:p w14:paraId="00441212" w14:textId="77777777" w:rsidR="00D3718A" w:rsidRPr="00F66676" w:rsidRDefault="00D3718A" w:rsidP="00D3718A">
      <w:pPr>
        <w:spacing w:after="0" w:line="240" w:lineRule="auto"/>
        <w:rPr>
          <w:rFonts w:ascii="Times New Roman" w:hAnsi="Times New Roman" w:cs="Times New Roman"/>
        </w:rPr>
      </w:pPr>
    </w:p>
    <w:p w14:paraId="4E75E54D" w14:textId="0E56F717" w:rsidR="00D3718A" w:rsidRPr="00F66676" w:rsidRDefault="00D3718A" w:rsidP="27862D7B">
      <w:pPr>
        <w:spacing w:after="0" w:line="240" w:lineRule="auto"/>
        <w:rPr>
          <w:rFonts w:ascii="Garamond" w:eastAsia="Garamond" w:hAnsi="Garamond" w:cs="Garamond"/>
          <w:b/>
          <w:bCs/>
          <w:sz w:val="28"/>
          <w:szCs w:val="28"/>
          <w:u w:val="single"/>
        </w:rPr>
      </w:pPr>
      <w:r w:rsidRPr="27862D7B">
        <w:rPr>
          <w:rFonts w:ascii="Garamond" w:eastAsia="Garamond" w:hAnsi="Garamond" w:cs="Garamond"/>
          <w:b/>
          <w:bCs/>
          <w:sz w:val="28"/>
          <w:szCs w:val="28"/>
          <w:u w:val="single"/>
        </w:rPr>
        <w:t>In-the-Moment Reset</w:t>
      </w:r>
    </w:p>
    <w:p w14:paraId="1BEA8D9F" w14:textId="77777777" w:rsidR="00D3718A" w:rsidRPr="00F66676" w:rsidRDefault="00D3718A" w:rsidP="27862D7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3555828">
        <w:rPr>
          <w:rFonts w:ascii="Times New Roman" w:hAnsi="Times New Roman" w:cs="Times New Roman"/>
        </w:rPr>
        <w:t>Name the snake (fear, ego, urgency)</w:t>
      </w:r>
    </w:p>
    <w:p w14:paraId="1047DC0A" w14:textId="77777777" w:rsidR="00D3718A" w:rsidRPr="00F66676" w:rsidRDefault="00D3718A" w:rsidP="27862D7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27862D7B">
        <w:rPr>
          <w:rFonts w:ascii="Times New Roman" w:hAnsi="Times New Roman" w:cs="Times New Roman"/>
        </w:rPr>
        <w:t>Name the emotion</w:t>
      </w:r>
    </w:p>
    <w:p w14:paraId="2FD125DA" w14:textId="77777777" w:rsidR="00D3718A" w:rsidRPr="00F66676" w:rsidRDefault="00D3718A" w:rsidP="27862D7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27862D7B">
        <w:rPr>
          <w:rFonts w:ascii="Times New Roman" w:hAnsi="Times New Roman" w:cs="Times New Roman"/>
        </w:rPr>
        <w:t>Separate signal vs. story</w:t>
      </w:r>
    </w:p>
    <w:p w14:paraId="05A5FB35" w14:textId="77777777" w:rsidR="00D3718A" w:rsidRPr="00F66676" w:rsidRDefault="00D3718A" w:rsidP="27862D7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27862D7B">
        <w:rPr>
          <w:rFonts w:ascii="Times New Roman" w:hAnsi="Times New Roman" w:cs="Times New Roman"/>
        </w:rPr>
        <w:t>Pause before acting</w:t>
      </w:r>
    </w:p>
    <w:p w14:paraId="4BA2E004" w14:textId="77777777" w:rsidR="00D3718A" w:rsidRPr="00F66676" w:rsidRDefault="00D3718A" w:rsidP="00D3718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278E965" w14:textId="17CBBECB" w:rsidR="00D3718A" w:rsidRPr="00F66676" w:rsidRDefault="00D3718A" w:rsidP="27862D7B">
      <w:pPr>
        <w:spacing w:after="0" w:line="240" w:lineRule="auto"/>
        <w:rPr>
          <w:rFonts w:ascii="Garamond" w:eastAsia="Garamond" w:hAnsi="Garamond" w:cs="Garamond"/>
          <w:b/>
          <w:bCs/>
          <w:sz w:val="28"/>
          <w:szCs w:val="28"/>
          <w:u w:val="single"/>
        </w:rPr>
      </w:pPr>
      <w:r w:rsidRPr="27862D7B">
        <w:rPr>
          <w:rFonts w:ascii="Garamond" w:eastAsia="Garamond" w:hAnsi="Garamond" w:cs="Garamond"/>
          <w:b/>
          <w:bCs/>
          <w:sz w:val="28"/>
          <w:szCs w:val="28"/>
          <w:u w:val="single"/>
        </w:rPr>
        <w:t>The 90-Second Rule</w:t>
      </w:r>
    </w:p>
    <w:p w14:paraId="339EAFC5" w14:textId="77777777" w:rsidR="00D3718A" w:rsidRDefault="00D3718A" w:rsidP="00D3718A">
      <w:pPr>
        <w:spacing w:after="0" w:line="240" w:lineRule="auto"/>
        <w:rPr>
          <w:rFonts w:ascii="Times New Roman" w:hAnsi="Times New Roman" w:cs="Times New Roman"/>
        </w:rPr>
      </w:pPr>
      <w:r w:rsidRPr="00F66676">
        <w:rPr>
          <w:rFonts w:ascii="Times New Roman" w:hAnsi="Times New Roman" w:cs="Times New Roman"/>
        </w:rPr>
        <w:t>Emotions peak and pass.</w:t>
      </w:r>
      <w:r>
        <w:rPr>
          <w:rFonts w:ascii="Times New Roman" w:hAnsi="Times New Roman" w:cs="Times New Roman"/>
        </w:rPr>
        <w:t xml:space="preserve"> </w:t>
      </w:r>
      <w:r w:rsidRPr="00F66676">
        <w:rPr>
          <w:rFonts w:ascii="Times New Roman" w:hAnsi="Times New Roman" w:cs="Times New Roman"/>
        </w:rPr>
        <w:t>Don’t decide at peak emotion.</w:t>
      </w:r>
    </w:p>
    <w:p w14:paraId="69C9D781" w14:textId="77777777" w:rsidR="00D3718A" w:rsidRPr="00F66676" w:rsidRDefault="00D3718A" w:rsidP="00D3718A">
      <w:pPr>
        <w:spacing w:after="0" w:line="240" w:lineRule="auto"/>
        <w:rPr>
          <w:rFonts w:ascii="Times New Roman" w:hAnsi="Times New Roman" w:cs="Times New Roman"/>
        </w:rPr>
      </w:pPr>
    </w:p>
    <w:p w14:paraId="7F5D5FE1" w14:textId="7DA31ED3" w:rsidR="00D3718A" w:rsidRPr="00F66676" w:rsidRDefault="00D3718A" w:rsidP="03555828">
      <w:pPr>
        <w:spacing w:after="0" w:line="240" w:lineRule="auto"/>
        <w:rPr>
          <w:rFonts w:ascii="Garamond" w:eastAsia="Garamond" w:hAnsi="Garamond" w:cs="Garamond"/>
          <w:b/>
          <w:bCs/>
          <w:sz w:val="28"/>
          <w:szCs w:val="28"/>
          <w:u w:val="single"/>
        </w:rPr>
      </w:pPr>
      <w:r w:rsidRPr="03555828">
        <w:rPr>
          <w:rFonts w:ascii="Garamond" w:eastAsia="Garamond" w:hAnsi="Garamond" w:cs="Garamond"/>
          <w:b/>
          <w:bCs/>
          <w:sz w:val="28"/>
          <w:szCs w:val="28"/>
          <w:u w:val="single"/>
        </w:rPr>
        <w:t>Reframe the Story</w:t>
      </w:r>
    </w:p>
    <w:p w14:paraId="3C3429C8" w14:textId="77777777" w:rsidR="00D3718A" w:rsidRDefault="00D3718A" w:rsidP="00D3718A">
      <w:pPr>
        <w:tabs>
          <w:tab w:val="num" w:pos="720"/>
        </w:tabs>
        <w:spacing w:after="0" w:line="240" w:lineRule="auto"/>
        <w:rPr>
          <w:rFonts w:ascii="Times New Roman" w:hAnsi="Times New Roman" w:cs="Times New Roman"/>
          <w:i/>
          <w:iCs/>
        </w:rPr>
      </w:pPr>
      <w:r w:rsidRPr="00F66676">
        <w:rPr>
          <w:rFonts w:ascii="Times New Roman" w:hAnsi="Times New Roman" w:cs="Times New Roman"/>
        </w:rPr>
        <w:t xml:space="preserve">Ask: </w:t>
      </w:r>
      <w:r w:rsidRPr="00F66676">
        <w:rPr>
          <w:rFonts w:ascii="Times New Roman" w:hAnsi="Times New Roman" w:cs="Times New Roman"/>
          <w:i/>
          <w:iCs/>
        </w:rPr>
        <w:t>What else could be true?</w:t>
      </w:r>
      <w:r>
        <w:rPr>
          <w:rFonts w:ascii="Times New Roman" w:hAnsi="Times New Roman" w:cs="Times New Roman"/>
          <w:i/>
          <w:iCs/>
        </w:rPr>
        <w:t xml:space="preserve"> </w:t>
      </w:r>
    </w:p>
    <w:p w14:paraId="3833BEFD" w14:textId="6FE4FC85" w:rsidR="00D3718A" w:rsidRDefault="00D3718A" w:rsidP="65EEBEA1">
      <w:pPr>
        <w:tabs>
          <w:tab w:val="num" w:pos="720"/>
        </w:tabs>
        <w:spacing w:after="0" w:line="240" w:lineRule="auto"/>
        <w:rPr>
          <w:rFonts w:ascii="Times New Roman" w:hAnsi="Times New Roman" w:cs="Times New Roman"/>
          <w:i/>
          <w:iCs/>
        </w:rPr>
      </w:pPr>
      <w:r w:rsidRPr="65EEBEA1">
        <w:rPr>
          <w:rFonts w:ascii="Times New Roman" w:hAnsi="Times New Roman" w:cs="Times New Roman"/>
          <w:i/>
          <w:iCs/>
        </w:rPr>
        <w:t>Rather than ‘this will fail; think ‘this is an experiment’. Rather than ‘this is a t</w:t>
      </w:r>
      <w:r w:rsidR="5D65EE75" w:rsidRPr="65EEBEA1">
        <w:rPr>
          <w:rFonts w:ascii="Times New Roman" w:hAnsi="Times New Roman" w:cs="Times New Roman"/>
          <w:i/>
          <w:iCs/>
        </w:rPr>
        <w:t>hr</w:t>
      </w:r>
      <w:r w:rsidRPr="65EEBEA1">
        <w:rPr>
          <w:rFonts w:ascii="Times New Roman" w:hAnsi="Times New Roman" w:cs="Times New Roman"/>
          <w:i/>
          <w:iCs/>
        </w:rPr>
        <w:t>eat’, think this is a challenge.</w:t>
      </w:r>
    </w:p>
    <w:p w14:paraId="3432C7E1" w14:textId="77777777" w:rsidR="00D3718A" w:rsidRPr="00F66676" w:rsidRDefault="00D3718A" w:rsidP="00D3718A">
      <w:pPr>
        <w:tabs>
          <w:tab w:val="num" w:pos="7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 </w:t>
      </w:r>
    </w:p>
    <w:p w14:paraId="1B2ABFA8" w14:textId="228A6E0C" w:rsidR="00D3718A" w:rsidRPr="00F66676" w:rsidRDefault="00D3718A" w:rsidP="27862D7B">
      <w:pPr>
        <w:spacing w:after="0" w:line="240" w:lineRule="auto"/>
        <w:rPr>
          <w:rFonts w:ascii="Garamond" w:eastAsia="Garamond" w:hAnsi="Garamond" w:cs="Garamond"/>
          <w:b/>
          <w:bCs/>
          <w:sz w:val="28"/>
          <w:szCs w:val="28"/>
          <w:u w:val="single"/>
        </w:rPr>
      </w:pPr>
      <w:r w:rsidRPr="27862D7B">
        <w:rPr>
          <w:rFonts w:ascii="Garamond" w:eastAsia="Garamond" w:hAnsi="Garamond" w:cs="Garamond"/>
          <w:b/>
          <w:bCs/>
          <w:sz w:val="28"/>
          <w:szCs w:val="28"/>
          <w:u w:val="single"/>
        </w:rPr>
        <w:t>Smart Risk vs Emotional Risk</w:t>
      </w:r>
    </w:p>
    <w:p w14:paraId="52075D5B" w14:textId="77777777" w:rsidR="00D3718A" w:rsidRPr="00F66676" w:rsidRDefault="00D3718A" w:rsidP="00D3718A">
      <w:pPr>
        <w:tabs>
          <w:tab w:val="num" w:pos="720"/>
        </w:tabs>
        <w:spacing w:after="0" w:line="240" w:lineRule="auto"/>
        <w:rPr>
          <w:rFonts w:ascii="Times New Roman" w:hAnsi="Times New Roman" w:cs="Times New Roman"/>
        </w:rPr>
      </w:pPr>
      <w:r w:rsidRPr="00F66676">
        <w:rPr>
          <w:rFonts w:ascii="Times New Roman" w:hAnsi="Times New Roman" w:cs="Times New Roman"/>
          <w:b/>
          <w:bCs/>
        </w:rPr>
        <w:t>Emotional Risk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is r</w:t>
      </w:r>
      <w:r w:rsidRPr="00F66676">
        <w:rPr>
          <w:rFonts w:ascii="Times New Roman" w:hAnsi="Times New Roman" w:cs="Times New Roman"/>
        </w:rPr>
        <w:t>eactive</w:t>
      </w:r>
      <w:r>
        <w:rPr>
          <w:rFonts w:ascii="Times New Roman" w:hAnsi="Times New Roman" w:cs="Times New Roman"/>
        </w:rPr>
        <w:t>, f</w:t>
      </w:r>
      <w:r w:rsidRPr="00F66676">
        <w:rPr>
          <w:rFonts w:ascii="Times New Roman" w:hAnsi="Times New Roman" w:cs="Times New Roman"/>
        </w:rPr>
        <w:t>ear/ego-driven</w:t>
      </w:r>
      <w:r>
        <w:rPr>
          <w:rFonts w:ascii="Times New Roman" w:hAnsi="Times New Roman" w:cs="Times New Roman"/>
        </w:rPr>
        <w:t xml:space="preserve"> and only provides s</w:t>
      </w:r>
      <w:r w:rsidRPr="00F66676">
        <w:rPr>
          <w:rFonts w:ascii="Times New Roman" w:hAnsi="Times New Roman" w:cs="Times New Roman"/>
        </w:rPr>
        <w:t>hort-term relief</w:t>
      </w:r>
    </w:p>
    <w:p w14:paraId="7F955747" w14:textId="77777777" w:rsidR="00D3718A" w:rsidRDefault="00D3718A" w:rsidP="00D3718A">
      <w:pPr>
        <w:tabs>
          <w:tab w:val="num" w:pos="720"/>
        </w:tabs>
        <w:spacing w:after="0" w:line="240" w:lineRule="auto"/>
        <w:rPr>
          <w:rFonts w:ascii="Times New Roman" w:hAnsi="Times New Roman" w:cs="Times New Roman"/>
        </w:rPr>
      </w:pPr>
      <w:r w:rsidRPr="00F66676">
        <w:rPr>
          <w:rFonts w:ascii="Times New Roman" w:hAnsi="Times New Roman" w:cs="Times New Roman"/>
          <w:b/>
          <w:bCs/>
        </w:rPr>
        <w:t>Smart Risk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is i</w:t>
      </w:r>
      <w:r w:rsidRPr="00F66676">
        <w:rPr>
          <w:rFonts w:ascii="Times New Roman" w:hAnsi="Times New Roman" w:cs="Times New Roman"/>
        </w:rPr>
        <w:t>ntentional</w:t>
      </w:r>
      <w:r>
        <w:rPr>
          <w:rFonts w:ascii="Times New Roman" w:hAnsi="Times New Roman" w:cs="Times New Roman"/>
        </w:rPr>
        <w:t>, s</w:t>
      </w:r>
      <w:r w:rsidRPr="00F66676">
        <w:rPr>
          <w:rFonts w:ascii="Times New Roman" w:hAnsi="Times New Roman" w:cs="Times New Roman"/>
        </w:rPr>
        <w:t>trategy-aligned</w:t>
      </w:r>
      <w:r>
        <w:rPr>
          <w:rFonts w:ascii="Times New Roman" w:hAnsi="Times New Roman" w:cs="Times New Roman"/>
        </w:rPr>
        <w:t xml:space="preserve"> and t</w:t>
      </w:r>
      <w:r w:rsidRPr="00F66676">
        <w:rPr>
          <w:rFonts w:ascii="Times New Roman" w:hAnsi="Times New Roman" w:cs="Times New Roman"/>
        </w:rPr>
        <w:t>houghtful</w:t>
      </w:r>
    </w:p>
    <w:p w14:paraId="1F423C3A" w14:textId="77777777" w:rsidR="00D3718A" w:rsidRDefault="00D3718A" w:rsidP="00D3718A">
      <w:pPr>
        <w:tabs>
          <w:tab w:val="num" w:pos="720"/>
        </w:tabs>
        <w:spacing w:after="0" w:line="240" w:lineRule="auto"/>
        <w:rPr>
          <w:rFonts w:ascii="Times New Roman" w:hAnsi="Times New Roman" w:cs="Times New Roman"/>
        </w:rPr>
      </w:pPr>
    </w:p>
    <w:p w14:paraId="4B0D333E" w14:textId="7C760A49" w:rsidR="00D3718A" w:rsidRPr="00F66676" w:rsidRDefault="00D3718A" w:rsidP="27862D7B">
      <w:pPr>
        <w:tabs>
          <w:tab w:val="num" w:pos="720"/>
        </w:tabs>
        <w:spacing w:after="0" w:line="240" w:lineRule="auto"/>
        <w:rPr>
          <w:rFonts w:ascii="Garamond" w:eastAsia="Garamond" w:hAnsi="Garamond" w:cs="Garamond"/>
          <w:b/>
          <w:bCs/>
          <w:sz w:val="28"/>
          <w:szCs w:val="28"/>
          <w:u w:val="single"/>
        </w:rPr>
      </w:pPr>
      <w:r w:rsidRPr="27862D7B">
        <w:rPr>
          <w:rFonts w:ascii="Garamond" w:eastAsia="Garamond" w:hAnsi="Garamond" w:cs="Garamond"/>
          <w:b/>
          <w:bCs/>
          <w:sz w:val="28"/>
          <w:szCs w:val="28"/>
          <w:u w:val="single"/>
        </w:rPr>
        <w:t>The Smart Risk Filter</w:t>
      </w:r>
    </w:p>
    <w:p w14:paraId="5473B7E0" w14:textId="500130BA" w:rsidR="00D3718A" w:rsidRDefault="00D3718A" w:rsidP="00D3718A">
      <w:pPr>
        <w:tabs>
          <w:tab w:val="num" w:pos="720"/>
        </w:tabs>
        <w:spacing w:after="0" w:line="240" w:lineRule="auto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4A82D4F" wp14:editId="255C4C80">
            <wp:simplePos x="0" y="0"/>
            <wp:positionH relativeFrom="column">
              <wp:posOffset>4495800</wp:posOffset>
            </wp:positionH>
            <wp:positionV relativeFrom="paragraph">
              <wp:posOffset>152400</wp:posOffset>
            </wp:positionV>
            <wp:extent cx="1838325" cy="1838325"/>
            <wp:effectExtent l="0" t="0" r="0" b="0"/>
            <wp:wrapNone/>
            <wp:docPr id="177407355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07355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3555828">
        <w:rPr>
          <w:rFonts w:ascii="Times New Roman" w:hAnsi="Times New Roman" w:cs="Times New Roman"/>
        </w:rPr>
        <w:t xml:space="preserve">Before acting, consider what </w:t>
      </w:r>
      <w:r w:rsidR="58132327" w:rsidRPr="03555828">
        <w:rPr>
          <w:rFonts w:ascii="Times New Roman" w:hAnsi="Times New Roman" w:cs="Times New Roman"/>
        </w:rPr>
        <w:t>the upside is</w:t>
      </w:r>
      <w:r w:rsidRPr="03555828">
        <w:rPr>
          <w:rFonts w:ascii="Times New Roman" w:hAnsi="Times New Roman" w:cs="Times New Roman"/>
        </w:rPr>
        <w:t xml:space="preserve"> and the downside. Determine whether you can survive the downside and whether you are reacting or choosing</w:t>
      </w:r>
      <w:r w:rsidR="103DC3D4" w:rsidRPr="0E717798">
        <w:rPr>
          <w:rFonts w:ascii="Times New Roman" w:hAnsi="Times New Roman" w:cs="Times New Roman"/>
        </w:rPr>
        <w:t>.</w:t>
      </w:r>
    </w:p>
    <w:p w14:paraId="7661EADB" w14:textId="77777777" w:rsidR="00D3718A" w:rsidRPr="00F66676" w:rsidRDefault="00D3718A" w:rsidP="00D3718A">
      <w:pPr>
        <w:tabs>
          <w:tab w:val="num" w:pos="720"/>
        </w:tabs>
        <w:spacing w:after="0" w:line="240" w:lineRule="auto"/>
        <w:rPr>
          <w:rFonts w:ascii="Times New Roman" w:hAnsi="Times New Roman" w:cs="Times New Roman"/>
        </w:rPr>
      </w:pPr>
    </w:p>
    <w:p w14:paraId="257BD5A3" w14:textId="563401D0" w:rsidR="00D3718A" w:rsidRPr="00F66676" w:rsidRDefault="00D3718A" w:rsidP="03555828">
      <w:pPr>
        <w:spacing w:after="0" w:line="240" w:lineRule="auto"/>
        <w:rPr>
          <w:rFonts w:ascii="Garamond" w:eastAsia="Garamond" w:hAnsi="Garamond" w:cs="Garamond"/>
          <w:b/>
          <w:bCs/>
          <w:sz w:val="28"/>
          <w:szCs w:val="28"/>
          <w:u w:val="single"/>
        </w:rPr>
      </w:pPr>
      <w:r w:rsidRPr="03555828">
        <w:rPr>
          <w:rFonts w:ascii="Garamond" w:eastAsia="Garamond" w:hAnsi="Garamond" w:cs="Garamond"/>
          <w:b/>
          <w:bCs/>
          <w:sz w:val="28"/>
          <w:szCs w:val="28"/>
          <w:u w:val="single"/>
        </w:rPr>
        <w:t>Final Takeaway</w:t>
      </w:r>
    </w:p>
    <w:p w14:paraId="73EEB06D" w14:textId="2D151231" w:rsidR="00E822A1" w:rsidRDefault="00D3718A" w:rsidP="27862D7B">
      <w:pPr>
        <w:spacing w:after="0" w:line="240" w:lineRule="auto"/>
      </w:pPr>
      <w:r w:rsidRPr="29EE8EDA">
        <w:rPr>
          <w:rFonts w:ascii="Times New Roman" w:hAnsi="Times New Roman" w:cs="Times New Roman"/>
        </w:rPr>
        <w:t>The goal isn’t to avoid snakes. It is to stop reacting every time they move.</w:t>
      </w:r>
    </w:p>
    <w:p w14:paraId="21AE73A6" w14:textId="23596D3B" w:rsidR="29EE8EDA" w:rsidRDefault="29EE8EDA" w:rsidP="29EE8EDA">
      <w:pPr>
        <w:spacing w:after="0" w:line="240" w:lineRule="auto"/>
        <w:rPr>
          <w:rFonts w:ascii="Times New Roman" w:hAnsi="Times New Roman" w:cs="Times New Roman"/>
        </w:rPr>
      </w:pPr>
    </w:p>
    <w:p w14:paraId="10320D6A" w14:textId="0FCAA94E" w:rsidR="29EE8EDA" w:rsidRDefault="44E281BC" w:rsidP="29EE8EDA">
      <w:pPr>
        <w:spacing w:after="0" w:line="240" w:lineRule="auto"/>
        <w:rPr>
          <w:rFonts w:ascii="Times New Roman" w:hAnsi="Times New Roman" w:cs="Times New Roman"/>
        </w:rPr>
      </w:pPr>
      <w:r w:rsidRPr="0E717798">
        <w:rPr>
          <w:rFonts w:ascii="Times New Roman" w:hAnsi="Times New Roman" w:cs="Times New Roman"/>
        </w:rPr>
        <w:t xml:space="preserve">Provided by Elena Yearly, CEO, EMY Consulting, LLC. </w:t>
      </w:r>
    </w:p>
    <w:p w14:paraId="0CC7B15F" w14:textId="62E45FA6" w:rsidR="29EE8EDA" w:rsidRDefault="29EE8EDA" w:rsidP="29EE8EDA">
      <w:pPr>
        <w:spacing w:after="0" w:line="240" w:lineRule="auto"/>
        <w:rPr>
          <w:rFonts w:ascii="Times New Roman" w:hAnsi="Times New Roman" w:cs="Times New Roman"/>
        </w:rPr>
      </w:pPr>
    </w:p>
    <w:sectPr w:rsidR="29EE8EDA" w:rsidSect="00D3718A">
      <w:pgSz w:w="12240" w:h="15840"/>
      <w:pgMar w:top="1440" w:right="9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ylYAcJzu" int2:invalidationBookmarkName="" int2:hashCode="EaEQu+8bzAfua3" int2:id="4LnxCICf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13658"/>
    <w:multiLevelType w:val="hybridMultilevel"/>
    <w:tmpl w:val="AA0E6A60"/>
    <w:lvl w:ilvl="0" w:tplc="4958400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12FCD3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582D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6006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8AA4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BE59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52C8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703F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BA2C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D2651"/>
    <w:multiLevelType w:val="hybridMultilevel"/>
    <w:tmpl w:val="21E46842"/>
    <w:lvl w:ilvl="0" w:tplc="4ADC2C0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33405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BEA8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7CF0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D091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2E5A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8876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5E1B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0667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62376"/>
    <w:multiLevelType w:val="multilevel"/>
    <w:tmpl w:val="BC4E9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9109066">
    <w:abstractNumId w:val="0"/>
  </w:num>
  <w:num w:numId="2" w16cid:durableId="55277378">
    <w:abstractNumId w:val="1"/>
  </w:num>
  <w:num w:numId="3" w16cid:durableId="8240513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18A"/>
    <w:rsid w:val="003D6363"/>
    <w:rsid w:val="0055618E"/>
    <w:rsid w:val="00570573"/>
    <w:rsid w:val="008B3067"/>
    <w:rsid w:val="00BF097F"/>
    <w:rsid w:val="00D3718A"/>
    <w:rsid w:val="00E822A1"/>
    <w:rsid w:val="00EF428B"/>
    <w:rsid w:val="00F846AA"/>
    <w:rsid w:val="03555828"/>
    <w:rsid w:val="0E717798"/>
    <w:rsid w:val="0ED7CC9E"/>
    <w:rsid w:val="103DC3D4"/>
    <w:rsid w:val="1B91F862"/>
    <w:rsid w:val="1C553532"/>
    <w:rsid w:val="1CDD56E9"/>
    <w:rsid w:val="1D4E2F79"/>
    <w:rsid w:val="1DD639B9"/>
    <w:rsid w:val="1DD934F4"/>
    <w:rsid w:val="1E2069A5"/>
    <w:rsid w:val="1E24263B"/>
    <w:rsid w:val="25FD479C"/>
    <w:rsid w:val="27862D7B"/>
    <w:rsid w:val="29EE8EDA"/>
    <w:rsid w:val="33015F81"/>
    <w:rsid w:val="37E7E5F4"/>
    <w:rsid w:val="3832F9ED"/>
    <w:rsid w:val="39EDCEBA"/>
    <w:rsid w:val="3DA582B7"/>
    <w:rsid w:val="42C170BA"/>
    <w:rsid w:val="433012B8"/>
    <w:rsid w:val="43BAA6DD"/>
    <w:rsid w:val="44E281BC"/>
    <w:rsid w:val="47B922C9"/>
    <w:rsid w:val="4E17298D"/>
    <w:rsid w:val="506B2C95"/>
    <w:rsid w:val="5125F004"/>
    <w:rsid w:val="545F26F0"/>
    <w:rsid w:val="55FA2F42"/>
    <w:rsid w:val="58132327"/>
    <w:rsid w:val="5BCB9FA3"/>
    <w:rsid w:val="5C5C548C"/>
    <w:rsid w:val="5C84C929"/>
    <w:rsid w:val="5D65EE75"/>
    <w:rsid w:val="5F955740"/>
    <w:rsid w:val="606EC17A"/>
    <w:rsid w:val="60EF1E48"/>
    <w:rsid w:val="65EEBEA1"/>
    <w:rsid w:val="6A4AC539"/>
    <w:rsid w:val="6BF8DE3B"/>
    <w:rsid w:val="7B62A88A"/>
    <w:rsid w:val="7DFACE0D"/>
    <w:rsid w:val="7E41F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C5FFE"/>
  <w15:chartTrackingRefBased/>
  <w15:docId w15:val="{0AB21454-3799-4E1D-8651-3600414BA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18A"/>
  </w:style>
  <w:style w:type="paragraph" w:styleId="Heading1">
    <w:name w:val="heading 1"/>
    <w:basedOn w:val="Normal"/>
    <w:next w:val="Normal"/>
    <w:link w:val="Heading1Char"/>
    <w:uiPriority w:val="9"/>
    <w:qFormat/>
    <w:rsid w:val="00D371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71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71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71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71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71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1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1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71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1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71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71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71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71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71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71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71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71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71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71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71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71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71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71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71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71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71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71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71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497e1d-3ae7-42ad-a5e4-23b821ff6f5a">
      <Terms xmlns="http://schemas.microsoft.com/office/infopath/2007/PartnerControls"/>
    </lcf76f155ced4ddcb4097134ff3c332f>
    <TaxCatchAll xmlns="4c968671-88a1-4e83-897a-61514690d0d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4F3E81B08896439A76D48C4D575178" ma:contentTypeVersion="11" ma:contentTypeDescription="Create a new document." ma:contentTypeScope="" ma:versionID="ca23e946bd5c21a1994417c039d0d07e">
  <xsd:schema xmlns:xsd="http://www.w3.org/2001/XMLSchema" xmlns:xs="http://www.w3.org/2001/XMLSchema" xmlns:p="http://schemas.microsoft.com/office/2006/metadata/properties" xmlns:ns2="68497e1d-3ae7-42ad-a5e4-23b821ff6f5a" xmlns:ns3="4c968671-88a1-4e83-897a-61514690d0d1" targetNamespace="http://schemas.microsoft.com/office/2006/metadata/properties" ma:root="true" ma:fieldsID="587d2f7295da053f1c0622ec178ebdaf" ns2:_="" ns3:_="">
    <xsd:import namespace="68497e1d-3ae7-42ad-a5e4-23b821ff6f5a"/>
    <xsd:import namespace="4c968671-88a1-4e83-897a-61514690d0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97e1d-3ae7-42ad-a5e4-23b821ff6f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90fb7f8-a904-410c-911f-0379be6a6d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968671-88a1-4e83-897a-61514690d0d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dc14315-d220-4f07-97e8-f2e0a121bf7c}" ma:internalName="TaxCatchAll" ma:showField="CatchAllData" ma:web="4c968671-88a1-4e83-897a-61514690d0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6FA4A8-9EEE-411A-8024-ABA5FF7D5C73}">
  <ds:schemaRefs>
    <ds:schemaRef ds:uri="http://schemas.microsoft.com/office/2006/metadata/properties"/>
    <ds:schemaRef ds:uri="http://schemas.microsoft.com/office/infopath/2007/PartnerControls"/>
    <ds:schemaRef ds:uri="68497e1d-3ae7-42ad-a5e4-23b821ff6f5a"/>
    <ds:schemaRef ds:uri="4c968671-88a1-4e83-897a-61514690d0d1"/>
  </ds:schemaRefs>
</ds:datastoreItem>
</file>

<file path=customXml/itemProps2.xml><?xml version="1.0" encoding="utf-8"?>
<ds:datastoreItem xmlns:ds="http://schemas.openxmlformats.org/officeDocument/2006/customXml" ds:itemID="{06185A60-B097-420B-826F-5E94AE9483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05743C-6B7F-4372-BA3A-7015ED2D10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497e1d-3ae7-42ad-a5e4-23b821ff6f5a"/>
    <ds:schemaRef ds:uri="4c968671-88a1-4e83-897a-61514690d0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Yearly</dc:creator>
  <cp:keywords/>
  <dc:description/>
  <cp:lastModifiedBy>Elena Yearly</cp:lastModifiedBy>
  <cp:revision>3</cp:revision>
  <dcterms:created xsi:type="dcterms:W3CDTF">2026-04-25T12:21:00Z</dcterms:created>
  <dcterms:modified xsi:type="dcterms:W3CDTF">2026-04-25T12:21:00Z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0x010100354F3E81B08896439A76D48C4D575178</vt:lpwstr>
  </property>
  <property fmtid="{D5CDD505-2E9C-101B-9397-08002B2CF9AE}" pid="3" name="MediaServiceImageTags">
    <vt:lpwstr/>
  </property>
</Properties>
</file>